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6BAEAF28" w14:textId="51001E91" w:rsidR="00937E4B" w:rsidRPr="008E453B" w:rsidRDefault="00937E4B">
      <w:pPr>
        <w:pStyle w:val="Textoindependiente"/>
        <w:spacing w:before="43"/>
        <w:ind w:left="3590"/>
        <w:rPr>
          <w:rFonts w:ascii="Arial" w:hAnsi="Arial" w:cs="Arial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72DBFF85" w:rsidR="00937E4B" w:rsidRDefault="00875FEF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885691" wp14:editId="70E74200">
                <wp:simplePos x="0" y="0"/>
                <wp:positionH relativeFrom="page">
                  <wp:posOffset>653415</wp:posOffset>
                </wp:positionH>
                <wp:positionV relativeFrom="page">
                  <wp:posOffset>953770</wp:posOffset>
                </wp:positionV>
                <wp:extent cx="6398895" cy="328295"/>
                <wp:effectExtent l="0" t="0" r="0" b="0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4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7860115" w14:textId="7EA6D2CC" w:rsidR="009C2E36" w:rsidRPr="005B1605" w:rsidRDefault="006D3625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5B160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11</w:t>
                              </w:r>
                              <w:r w:rsidR="001810C3" w:rsidRPr="005B160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5B160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9573D6" w:rsidRPr="005B160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REPROCESADOR DE ENDOSCOPIOS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885691" id="Grupo 2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" fillcolor="#dadada" stroked="f">
                  <v:textbox>
                    <w:txbxContent>
                      <w:p w14:paraId="37860115" w14:textId="7EA6D2CC" w:rsidR="009C2E36" w:rsidRPr="005B1605" w:rsidRDefault="006D3625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B160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11</w:t>
                        </w:r>
                        <w:r w:rsidR="001810C3" w:rsidRPr="005B160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5</w:t>
                        </w:r>
                        <w:r w:rsidRPr="005B160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9573D6" w:rsidRPr="005B160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REPROCESADOR DE ENDOSCOPIOS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" fillcolor="#dadada" stroked="f"/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" fillcolor="#dadada" stroked="f"/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1022"/>
        <w:gridCol w:w="396"/>
        <w:gridCol w:w="1559"/>
        <w:gridCol w:w="1033"/>
        <w:gridCol w:w="1494"/>
        <w:gridCol w:w="2987"/>
      </w:tblGrid>
      <w:tr w:rsidR="00937E4B" w:rsidRPr="005B1605" w14:paraId="3D4E6945" w14:textId="77777777" w:rsidTr="00C330DB">
        <w:trPr>
          <w:trHeight w:val="544"/>
        </w:trPr>
        <w:tc>
          <w:tcPr>
            <w:tcW w:w="1713" w:type="dxa"/>
          </w:tcPr>
          <w:p w14:paraId="1593B806" w14:textId="77777777" w:rsidR="00937E4B" w:rsidRPr="005B1605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4BF3E9F3" w:rsidR="00937E4B" w:rsidRPr="005B1605" w:rsidRDefault="005B1605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022" w:type="dxa"/>
          </w:tcPr>
          <w:p w14:paraId="3D43B8D2" w14:textId="77777777" w:rsidR="00937E4B" w:rsidRPr="005B160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55" w:type="dxa"/>
            <w:gridSpan w:val="2"/>
          </w:tcPr>
          <w:p w14:paraId="6A1635D1" w14:textId="77777777" w:rsidR="00937E4B" w:rsidRPr="005B1605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5B5635E2" w:rsidR="00937E4B" w:rsidRPr="005B1605" w:rsidRDefault="005B1605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033" w:type="dxa"/>
          </w:tcPr>
          <w:p w14:paraId="44DD84BA" w14:textId="77777777" w:rsidR="00937E4B" w:rsidRPr="005B1605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5B1605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199BADD4" w:rsidR="00937E4B" w:rsidRPr="005B1605" w:rsidRDefault="005B1605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5B1605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B1605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B1605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B1605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5B1605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5B1605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5B1605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5B160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B1605" w14:paraId="6DC11A7E" w14:textId="77777777" w:rsidTr="005B1605">
        <w:trPr>
          <w:trHeight w:val="546"/>
        </w:trPr>
        <w:tc>
          <w:tcPr>
            <w:tcW w:w="1713" w:type="dxa"/>
          </w:tcPr>
          <w:p w14:paraId="042944AD" w14:textId="5FCF6BB0" w:rsidR="00937E4B" w:rsidRPr="005B1605" w:rsidRDefault="005B1605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5B1605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5B1605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491" w:type="dxa"/>
            <w:gridSpan w:val="6"/>
          </w:tcPr>
          <w:p w14:paraId="3E3C54B3" w14:textId="77777777" w:rsidR="00937E4B" w:rsidRPr="005B1605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7CF0CDFF" w:rsidR="00937E4B" w:rsidRPr="005B1605" w:rsidRDefault="005B1605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 xml:space="preserve">SECRETARIA DE SALUD JALISCO </w:t>
            </w:r>
          </w:p>
        </w:tc>
      </w:tr>
      <w:tr w:rsidR="00937E4B" w:rsidRPr="005B1605" w14:paraId="0C8DDE10" w14:textId="77777777" w:rsidTr="00153513">
        <w:trPr>
          <w:trHeight w:val="2267"/>
        </w:trPr>
        <w:tc>
          <w:tcPr>
            <w:tcW w:w="1713" w:type="dxa"/>
            <w:vAlign w:val="center"/>
          </w:tcPr>
          <w:p w14:paraId="6BAB3814" w14:textId="6B51C93F" w:rsidR="008E453B" w:rsidRPr="005B1605" w:rsidRDefault="005B1605" w:rsidP="00153513">
            <w:pPr>
              <w:pStyle w:val="TableParagraph"/>
              <w:ind w:left="472" w:right="63" w:hanging="389"/>
              <w:jc w:val="center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pacing w:val="-1"/>
                <w:sz w:val="18"/>
                <w:szCs w:val="18"/>
              </w:rPr>
              <w:t>DESCRIPCIÓN</w:t>
            </w:r>
          </w:p>
          <w:p w14:paraId="576E28FB" w14:textId="0DF8AD06" w:rsidR="00937E4B" w:rsidRPr="005B1605" w:rsidRDefault="005B1605" w:rsidP="00153513">
            <w:pPr>
              <w:pStyle w:val="TableParagraph"/>
              <w:ind w:left="472" w:right="63" w:hanging="389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491" w:type="dxa"/>
            <w:gridSpan w:val="6"/>
          </w:tcPr>
          <w:p w14:paraId="65B04389" w14:textId="77777777" w:rsidR="009C2E36" w:rsidRPr="005B1605" w:rsidRDefault="009C2E36" w:rsidP="00153513">
            <w:pPr>
              <w:pStyle w:val="TableParagraph"/>
              <w:tabs>
                <w:tab w:val="left" w:pos="214"/>
              </w:tabs>
              <w:spacing w:line="188" w:lineRule="exact"/>
              <w:ind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4EEB77E" w14:textId="309FF655" w:rsidR="008B1DCF" w:rsidRDefault="005B1605" w:rsidP="00153513">
            <w:pPr>
              <w:pStyle w:val="TableParagraph"/>
              <w:tabs>
                <w:tab w:val="left" w:pos="214"/>
              </w:tabs>
              <w:spacing w:line="188" w:lineRule="exact"/>
              <w:ind w:left="562"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46BED54F" w14:textId="77777777" w:rsidR="00153513" w:rsidRPr="005B1605" w:rsidRDefault="00153513" w:rsidP="00153513">
            <w:pPr>
              <w:pStyle w:val="TableParagraph"/>
              <w:tabs>
                <w:tab w:val="left" w:pos="214"/>
              </w:tabs>
              <w:spacing w:line="188" w:lineRule="exact"/>
              <w:ind w:left="562"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EFAE9E" w14:textId="3047EF70" w:rsidR="00AE51A7" w:rsidRPr="005B1605" w:rsidRDefault="005B1605" w:rsidP="00153513">
            <w:pPr>
              <w:pStyle w:val="TableParagraph"/>
              <w:numPr>
                <w:ilvl w:val="2"/>
                <w:numId w:val="4"/>
              </w:numPr>
              <w:tabs>
                <w:tab w:val="left" w:pos="214"/>
              </w:tabs>
              <w:spacing w:line="276" w:lineRule="auto"/>
              <w:ind w:left="562"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TIEMPO DE CICLO RÁPIDO PARA RESPUESTA RÁPIDA DEL ENDOSCOPIO</w:t>
            </w:r>
            <w:r w:rsidR="0015351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2E9F462D" w14:textId="52B977EC" w:rsidR="00C01D6E" w:rsidRPr="005B1605" w:rsidRDefault="005B1605" w:rsidP="00153513">
            <w:pPr>
              <w:pStyle w:val="TableParagraph"/>
              <w:numPr>
                <w:ilvl w:val="2"/>
                <w:numId w:val="4"/>
              </w:numPr>
              <w:tabs>
                <w:tab w:val="left" w:pos="214"/>
              </w:tabs>
              <w:spacing w:line="276" w:lineRule="auto"/>
              <w:ind w:left="562"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DOS LAVABOS PARA CICLOS SIMULTÁNEOS O INDEPENDIENTES</w:t>
            </w:r>
            <w:r w:rsidR="0015351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658DC1EC" w14:textId="50BCBB5F" w:rsidR="00AE51A7" w:rsidRPr="005B1605" w:rsidRDefault="005B1605" w:rsidP="00153513">
            <w:pPr>
              <w:pStyle w:val="TableParagraph"/>
              <w:numPr>
                <w:ilvl w:val="2"/>
                <w:numId w:val="4"/>
              </w:numPr>
              <w:tabs>
                <w:tab w:val="left" w:pos="214"/>
              </w:tabs>
              <w:spacing w:line="276" w:lineRule="auto"/>
              <w:ind w:left="562"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PARÁMETROS DE CICLO MONITOREADOS CONTINUAMENTE</w:t>
            </w:r>
            <w:r w:rsidR="0015351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5345D41A" w14:textId="736D05B9" w:rsidR="00C01D6E" w:rsidRPr="005B1605" w:rsidRDefault="005B1605" w:rsidP="00153513">
            <w:pPr>
              <w:pStyle w:val="TableParagraph"/>
              <w:numPr>
                <w:ilvl w:val="2"/>
                <w:numId w:val="4"/>
              </w:numPr>
              <w:tabs>
                <w:tab w:val="left" w:pos="214"/>
              </w:tabs>
              <w:spacing w:line="276" w:lineRule="auto"/>
              <w:ind w:left="562"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ALARMA SONORA Y VISUALES</w:t>
            </w:r>
            <w:r w:rsidR="0015351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9AB19C6" w14:textId="38817EB9" w:rsidR="00AE51A7" w:rsidRPr="005B1605" w:rsidRDefault="005B1605" w:rsidP="00153513">
            <w:pPr>
              <w:pStyle w:val="TableParagraph"/>
              <w:numPr>
                <w:ilvl w:val="2"/>
                <w:numId w:val="4"/>
              </w:numPr>
              <w:tabs>
                <w:tab w:val="left" w:pos="214"/>
              </w:tabs>
              <w:spacing w:line="276" w:lineRule="auto"/>
              <w:ind w:left="562"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PRUEBA DE FUGAS</w:t>
            </w:r>
            <w:r w:rsidR="0015351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60E53410" w14:textId="739F260B" w:rsidR="00AE51A7" w:rsidRPr="005B1605" w:rsidRDefault="005B1605" w:rsidP="00153513">
            <w:pPr>
              <w:pStyle w:val="TableParagraph"/>
              <w:numPr>
                <w:ilvl w:val="2"/>
                <w:numId w:val="4"/>
              </w:numPr>
              <w:tabs>
                <w:tab w:val="left" w:pos="214"/>
              </w:tabs>
              <w:spacing w:line="276" w:lineRule="auto"/>
              <w:ind w:left="562"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PURGA AUTOMÁTICA DE ALCOHOL Y SECADO AL AIRE DE LOS CANALES DEL ENDOSCOPIO</w:t>
            </w:r>
            <w:r w:rsidR="0015351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1F6019E7" w14:textId="6E1B815C" w:rsidR="00AE51A7" w:rsidRPr="005B1605" w:rsidRDefault="005B1605" w:rsidP="00153513">
            <w:pPr>
              <w:pStyle w:val="TableParagraph"/>
              <w:numPr>
                <w:ilvl w:val="2"/>
                <w:numId w:val="4"/>
              </w:numPr>
              <w:tabs>
                <w:tab w:val="left" w:pos="214"/>
              </w:tabs>
              <w:spacing w:line="276" w:lineRule="auto"/>
              <w:ind w:left="562"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MANTENIMIENTO DE REGISTROS DE CICLOS ELECTRÓNICOS.</w:t>
            </w:r>
          </w:p>
          <w:p w14:paraId="26B3F27D" w14:textId="3B837134" w:rsidR="009C4F60" w:rsidRPr="005B1605" w:rsidRDefault="005B1605" w:rsidP="00153513">
            <w:pPr>
              <w:pStyle w:val="TableParagraph"/>
              <w:numPr>
                <w:ilvl w:val="2"/>
                <w:numId w:val="4"/>
              </w:numPr>
              <w:tabs>
                <w:tab w:val="left" w:pos="214"/>
              </w:tabs>
              <w:spacing w:line="276" w:lineRule="auto"/>
              <w:ind w:left="562"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AUTO DESINFECT</w:t>
            </w:r>
            <w:r w:rsidR="00153513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5B1605">
              <w:rPr>
                <w:rFonts w:ascii="Arial" w:hAnsi="Arial" w:cs="Arial"/>
                <w:bCs/>
                <w:sz w:val="18"/>
                <w:szCs w:val="18"/>
              </w:rPr>
              <w:t xml:space="preserve"> LAS LÍNEAS DE FLUIDO INTERNAS</w:t>
            </w:r>
            <w:r w:rsidR="0015351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B2ACE67" w14:textId="3C9A9F73" w:rsidR="003F6042" w:rsidRPr="005B1605" w:rsidRDefault="005B1605" w:rsidP="00153513">
            <w:pPr>
              <w:pStyle w:val="TableParagraph"/>
              <w:numPr>
                <w:ilvl w:val="2"/>
                <w:numId w:val="4"/>
              </w:numPr>
              <w:tabs>
                <w:tab w:val="left" w:pos="214"/>
              </w:tabs>
              <w:spacing w:line="276" w:lineRule="auto"/>
              <w:ind w:left="562"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CAPACIDAD POR CICLO DE UN ENDOSCOPIO</w:t>
            </w:r>
            <w:r w:rsidR="00153513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1E94B9BB" w14:textId="77777777" w:rsidR="008B1DCF" w:rsidRPr="005B1605" w:rsidRDefault="008B1DCF" w:rsidP="00153513">
            <w:pPr>
              <w:pStyle w:val="TableParagraph"/>
              <w:tabs>
                <w:tab w:val="left" w:pos="214"/>
              </w:tabs>
              <w:spacing w:line="188" w:lineRule="exact"/>
              <w:ind w:left="562"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1B3359" w14:textId="75022462" w:rsidR="008B1DCF" w:rsidRPr="005B1605" w:rsidRDefault="005B1605" w:rsidP="00153513">
            <w:pPr>
              <w:pStyle w:val="TableParagraph"/>
              <w:tabs>
                <w:tab w:val="left" w:pos="214"/>
              </w:tabs>
              <w:spacing w:line="188" w:lineRule="exact"/>
              <w:ind w:left="720"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937E4B" w:rsidRPr="005B1605" w14:paraId="0F8E2BEC" w14:textId="77777777" w:rsidTr="00153513">
        <w:trPr>
          <w:trHeight w:val="186"/>
        </w:trPr>
        <w:tc>
          <w:tcPr>
            <w:tcW w:w="1713" w:type="dxa"/>
            <w:vMerge w:val="restart"/>
          </w:tcPr>
          <w:p w14:paraId="67EF476A" w14:textId="5F0F0C3D" w:rsidR="00937E4B" w:rsidRPr="005B1605" w:rsidRDefault="005B1605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1418" w:type="dxa"/>
            <w:gridSpan w:val="2"/>
          </w:tcPr>
          <w:p w14:paraId="61939C7A" w14:textId="68A40115" w:rsidR="00937E4B" w:rsidRPr="005B1605" w:rsidRDefault="005B1605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073" w:type="dxa"/>
            <w:gridSpan w:val="4"/>
          </w:tcPr>
          <w:p w14:paraId="76E6CE88" w14:textId="511E41A8" w:rsidR="00937E4B" w:rsidRPr="005B1605" w:rsidRDefault="005B1605" w:rsidP="005B1605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5B1605" w14:paraId="66988BB2" w14:textId="77777777" w:rsidTr="00153513">
        <w:trPr>
          <w:trHeight w:val="256"/>
        </w:trPr>
        <w:tc>
          <w:tcPr>
            <w:tcW w:w="1713" w:type="dxa"/>
            <w:vMerge/>
            <w:tcBorders>
              <w:top w:val="nil"/>
            </w:tcBorders>
          </w:tcPr>
          <w:p w14:paraId="5C37C198" w14:textId="77777777" w:rsidR="00937E4B" w:rsidRPr="005B1605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14:paraId="620ABB49" w14:textId="21758123" w:rsidR="00937E4B" w:rsidRPr="005B1605" w:rsidRDefault="005B1605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 xml:space="preserve">           1</w:t>
            </w:r>
          </w:p>
        </w:tc>
        <w:tc>
          <w:tcPr>
            <w:tcW w:w="7073" w:type="dxa"/>
            <w:gridSpan w:val="4"/>
          </w:tcPr>
          <w:p w14:paraId="50BFBBE8" w14:textId="513A673A" w:rsidR="00937E4B" w:rsidRPr="005B160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B1605" w14:paraId="611701FE" w14:textId="77777777" w:rsidTr="00153513">
        <w:trPr>
          <w:trHeight w:val="189"/>
        </w:trPr>
        <w:tc>
          <w:tcPr>
            <w:tcW w:w="1713" w:type="dxa"/>
            <w:vMerge/>
            <w:tcBorders>
              <w:top w:val="nil"/>
            </w:tcBorders>
          </w:tcPr>
          <w:p w14:paraId="05341265" w14:textId="77777777" w:rsidR="00937E4B" w:rsidRPr="005B1605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14:paraId="39B2614B" w14:textId="77777777" w:rsidR="00937E4B" w:rsidRPr="005B160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73" w:type="dxa"/>
            <w:gridSpan w:val="4"/>
          </w:tcPr>
          <w:p w14:paraId="0B4B415B" w14:textId="77777777" w:rsidR="00937E4B" w:rsidRPr="005B160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B1605" w14:paraId="7FAA77C7" w14:textId="77777777" w:rsidTr="00153513">
        <w:trPr>
          <w:trHeight w:val="189"/>
        </w:trPr>
        <w:tc>
          <w:tcPr>
            <w:tcW w:w="1713" w:type="dxa"/>
            <w:vMerge w:val="restart"/>
          </w:tcPr>
          <w:p w14:paraId="4AB4677B" w14:textId="77777777" w:rsidR="00937E4B" w:rsidRPr="005B1605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13674030" w:rsidR="00937E4B" w:rsidRPr="005B1605" w:rsidRDefault="005B1605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5B1605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1418" w:type="dxa"/>
            <w:gridSpan w:val="2"/>
          </w:tcPr>
          <w:p w14:paraId="4C567C69" w14:textId="1C2E2FB3" w:rsidR="00937E4B" w:rsidRPr="005B1605" w:rsidRDefault="005B1605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073" w:type="dxa"/>
            <w:gridSpan w:val="4"/>
          </w:tcPr>
          <w:p w14:paraId="2CEF9EC3" w14:textId="2169AF1F" w:rsidR="00937E4B" w:rsidRPr="005B1605" w:rsidRDefault="005B1605" w:rsidP="005B1605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5B1605" w14:paraId="3AD1921B" w14:textId="77777777" w:rsidTr="00153513">
        <w:trPr>
          <w:trHeight w:val="242"/>
        </w:trPr>
        <w:tc>
          <w:tcPr>
            <w:tcW w:w="1713" w:type="dxa"/>
            <w:vMerge/>
            <w:tcBorders>
              <w:top w:val="nil"/>
            </w:tcBorders>
          </w:tcPr>
          <w:p w14:paraId="49C1FE6F" w14:textId="77777777" w:rsidR="00937E4B" w:rsidRPr="005B1605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14:paraId="324ACCF4" w14:textId="77777777" w:rsidR="00937E4B" w:rsidRPr="005B160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73" w:type="dxa"/>
            <w:gridSpan w:val="4"/>
          </w:tcPr>
          <w:p w14:paraId="7AA5844E" w14:textId="09AE0475" w:rsidR="00937E4B" w:rsidRPr="005B1605" w:rsidRDefault="005B1605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VOLTAJE CA 110-220V</w:t>
            </w:r>
          </w:p>
        </w:tc>
      </w:tr>
      <w:tr w:rsidR="00937E4B" w:rsidRPr="005B1605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48F813F4" w:rsidR="009C2E36" w:rsidRPr="005B1605" w:rsidRDefault="005B1605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5B1605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B1605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5B1605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B1605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5B1605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5B1605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5B1605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B1605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B1605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B1605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5B1605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B1605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5B1605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5B160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0F1D6478" w:rsidR="009C2E36" w:rsidRPr="005B1605" w:rsidRDefault="005B1605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B1605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6B1F96F8" w14:textId="77777777" w:rsidR="009C2E36" w:rsidRPr="005B160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5B160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5B160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p w14:paraId="2485F813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5B1605" w14:paraId="67D6A8C1" w14:textId="77777777" w:rsidTr="005B1605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BA9D6" w14:textId="77777777" w:rsidR="005B1605" w:rsidRPr="005B1605" w:rsidRDefault="005B1605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5B1605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330F" w14:textId="77777777" w:rsidR="005B1605" w:rsidRDefault="005B1605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8AB41D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E47A9E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93A005D"/>
    <w:multiLevelType w:val="multilevel"/>
    <w:tmpl w:val="6C78B5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num w:numId="1" w16cid:durableId="1528180183">
    <w:abstractNumId w:val="2"/>
  </w:num>
  <w:num w:numId="2" w16cid:durableId="664475747">
    <w:abstractNumId w:val="1"/>
  </w:num>
  <w:num w:numId="3" w16cid:durableId="953754300">
    <w:abstractNumId w:val="0"/>
  </w:num>
  <w:num w:numId="4" w16cid:durableId="502430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22C22"/>
    <w:rsid w:val="000347EE"/>
    <w:rsid w:val="00035B0E"/>
    <w:rsid w:val="00050112"/>
    <w:rsid w:val="000533F9"/>
    <w:rsid w:val="000967AC"/>
    <w:rsid w:val="00096D25"/>
    <w:rsid w:val="000C1307"/>
    <w:rsid w:val="000C3723"/>
    <w:rsid w:val="000C5CD7"/>
    <w:rsid w:val="000E5FDB"/>
    <w:rsid w:val="00152F4F"/>
    <w:rsid w:val="00153513"/>
    <w:rsid w:val="00156B33"/>
    <w:rsid w:val="001810C3"/>
    <w:rsid w:val="002009B0"/>
    <w:rsid w:val="0026102B"/>
    <w:rsid w:val="002D4FEE"/>
    <w:rsid w:val="002F2527"/>
    <w:rsid w:val="00310C4B"/>
    <w:rsid w:val="003F6042"/>
    <w:rsid w:val="00431000"/>
    <w:rsid w:val="00475757"/>
    <w:rsid w:val="00481531"/>
    <w:rsid w:val="00495740"/>
    <w:rsid w:val="004B64D8"/>
    <w:rsid w:val="00511D0E"/>
    <w:rsid w:val="00541FE8"/>
    <w:rsid w:val="005B1605"/>
    <w:rsid w:val="005F0484"/>
    <w:rsid w:val="006454E4"/>
    <w:rsid w:val="00684E0D"/>
    <w:rsid w:val="006C7474"/>
    <w:rsid w:val="006D3625"/>
    <w:rsid w:val="006F6113"/>
    <w:rsid w:val="007172EB"/>
    <w:rsid w:val="0072523F"/>
    <w:rsid w:val="00783399"/>
    <w:rsid w:val="00844578"/>
    <w:rsid w:val="00875FEF"/>
    <w:rsid w:val="00882676"/>
    <w:rsid w:val="00884F4E"/>
    <w:rsid w:val="008B1DCF"/>
    <w:rsid w:val="008E453B"/>
    <w:rsid w:val="00914692"/>
    <w:rsid w:val="009369B0"/>
    <w:rsid w:val="00937E4B"/>
    <w:rsid w:val="009573D6"/>
    <w:rsid w:val="009C2E36"/>
    <w:rsid w:val="009C4F60"/>
    <w:rsid w:val="009F264A"/>
    <w:rsid w:val="00A332DB"/>
    <w:rsid w:val="00A7109A"/>
    <w:rsid w:val="00A720B6"/>
    <w:rsid w:val="00AE51A7"/>
    <w:rsid w:val="00B50395"/>
    <w:rsid w:val="00BA1B84"/>
    <w:rsid w:val="00BB574B"/>
    <w:rsid w:val="00C01D6E"/>
    <w:rsid w:val="00C330DB"/>
    <w:rsid w:val="00C94928"/>
    <w:rsid w:val="00CB6CB7"/>
    <w:rsid w:val="00CD6690"/>
    <w:rsid w:val="00DB2C0A"/>
    <w:rsid w:val="00DD7EFD"/>
    <w:rsid w:val="00E505CD"/>
    <w:rsid w:val="00EC06C4"/>
    <w:rsid w:val="00EC0CD7"/>
    <w:rsid w:val="00EF3A71"/>
    <w:rsid w:val="00EF4D58"/>
    <w:rsid w:val="00F16525"/>
    <w:rsid w:val="00F92A2A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4B8B1CDA-C509-4F3C-95CD-71A56BA7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5B1605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Velazquez MVO. Ortega</dc:creator>
  <cp:keywords/>
  <dc:description/>
  <cp:lastModifiedBy>Direccion de Recursos Materiales</cp:lastModifiedBy>
  <cp:revision>5</cp:revision>
  <dcterms:created xsi:type="dcterms:W3CDTF">2023-06-10T04:52:00Z</dcterms:created>
  <dcterms:modified xsi:type="dcterms:W3CDTF">2023-06-12T22:56:00Z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